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D061" w14:textId="77777777" w:rsidR="001471E0" w:rsidRDefault="001471E0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2CB5F380" w14:textId="77777777" w:rsidR="001471E0" w:rsidRDefault="001471E0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736ECB6E" w14:textId="77777777" w:rsidR="001471E0" w:rsidRDefault="001471E0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35E5A4D6" w14:textId="77777777" w:rsidR="001471E0" w:rsidRDefault="001471E0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5B8D5640" w14:textId="77777777" w:rsidR="001471E0" w:rsidRDefault="001471E0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2C5F8C6D" w14:textId="77777777" w:rsidR="001471E0" w:rsidRDefault="001471E0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1A5B4FAE" w14:textId="77777777" w:rsidR="001471E0" w:rsidRDefault="001471E0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4A0AA002" w14:textId="46405FA0" w:rsidR="005C0AFF" w:rsidRDefault="005C0AFF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  <w:r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 xml:space="preserve">OOAPAS DEL </w:t>
      </w:r>
      <w:r w:rsidR="001471E0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>MUNICIPIO DE</w:t>
      </w:r>
      <w:r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 xml:space="preserve"> VILLAMAR, MICHOACÁN ADMINISTRACIÓN MUNICIPAL 2021-2024</w:t>
      </w:r>
    </w:p>
    <w:p w14:paraId="14A95A33" w14:textId="7F97C12A" w:rsidR="005C0AFF" w:rsidRDefault="005C0AFF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  <w:r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 xml:space="preserve">NOTAS DE DESGLOSE A LOS ESTADOS FINANCIEROS, CORRESPONDIENTE AL </w:t>
      </w:r>
      <w:r w:rsidR="002E0297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>AÑO</w:t>
      </w:r>
      <w:r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 xml:space="preserve"> 202</w:t>
      </w:r>
      <w:r w:rsidR="001471E0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>3</w:t>
      </w:r>
      <w:r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 xml:space="preserve">, POR LOS MESES DE </w:t>
      </w:r>
      <w:r w:rsidR="001471E0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>ABRIL-JUNIO</w:t>
      </w:r>
      <w:r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>.</w:t>
      </w:r>
    </w:p>
    <w:p w14:paraId="3FF61877" w14:textId="77777777" w:rsidR="005C0AFF" w:rsidRDefault="005C0AFF" w:rsidP="005C0AFF">
      <w:pPr>
        <w:widowControl/>
        <w:suppressAutoHyphens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5F156113" w14:textId="77777777" w:rsidR="005C0AFF" w:rsidRDefault="005C0AFF" w:rsidP="005C0AFF">
      <w:pPr>
        <w:widowControl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5239F98E" w14:textId="77777777" w:rsidR="005C0AFF" w:rsidRDefault="005C0AFF" w:rsidP="005C0AFF">
      <w:pPr>
        <w:widowControl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  <w:r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>1.- EFECTIVO Y EQUIVALENTES DE EFECTIVO.</w:t>
      </w:r>
    </w:p>
    <w:p w14:paraId="1527ACC2" w14:textId="77777777" w:rsidR="005C0AFF" w:rsidRDefault="005C0AFF" w:rsidP="005C0AFF">
      <w:pPr>
        <w:widowControl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es-MX" w:eastAsia="es-MX"/>
        </w:rPr>
      </w:pPr>
    </w:p>
    <w:p w14:paraId="2E1B3EBB" w14:textId="77777777" w:rsidR="005C0AFF" w:rsidRDefault="005C0AFF" w:rsidP="005C0AFF">
      <w:pPr>
        <w:widowControl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</w:pPr>
    </w:p>
    <w:p w14:paraId="664264DF" w14:textId="7FA606FC" w:rsidR="005C0AFF" w:rsidRDefault="005C0AFF" w:rsidP="005C0AFF">
      <w:pPr>
        <w:widowControl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es-MX" w:eastAsia="es-MX"/>
        </w:rPr>
      </w:pPr>
      <w:r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>A. -</w:t>
      </w:r>
      <w:r w:rsidR="001471E0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lang w:val="es-MX" w:eastAsia="es-MX"/>
        </w:rPr>
        <w:t>CAJAS.</w:t>
      </w:r>
      <w:r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es-MX" w:eastAsia="es-MX"/>
        </w:rPr>
        <w:t xml:space="preserve"> </w:t>
      </w:r>
      <w:r w:rsidR="0026145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es-MX" w:eastAsia="es-MX"/>
        </w:rPr>
        <w:t>–</w:t>
      </w:r>
      <w:r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es-MX" w:eastAsia="es-MX"/>
        </w:rPr>
        <w:t xml:space="preserve"> </w:t>
      </w:r>
      <w:r w:rsidR="0026145B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es-MX" w:eastAsia="es-MX"/>
        </w:rPr>
        <w:t>En estos fondos de caja se deposita lo recaudad</w:t>
      </w:r>
      <w:r w:rsidR="008D7C1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val="es-MX" w:eastAsia="es-MX"/>
        </w:rPr>
        <w:t>o, no existe cuenta bancaria en el organismo y los egresos los manejan en efectivo.</w:t>
      </w:r>
    </w:p>
    <w:p w14:paraId="1C24B028" w14:textId="77777777" w:rsidR="005C0AFF" w:rsidRDefault="005C0AFF" w:rsidP="005C0AFF">
      <w:pPr>
        <w:widowControl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kern w:val="0"/>
          <w:lang w:val="es-MX" w:eastAsia="es-MX"/>
        </w:rPr>
      </w:pPr>
    </w:p>
    <w:tbl>
      <w:tblPr>
        <w:tblW w:w="87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1"/>
        <w:gridCol w:w="4877"/>
        <w:gridCol w:w="1701"/>
      </w:tblGrid>
      <w:tr w:rsidR="005C0AFF" w14:paraId="595A726E" w14:textId="77777777" w:rsidTr="00733F9D">
        <w:trPr>
          <w:trHeight w:val="301"/>
        </w:trPr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686ACA6" w14:textId="77777777" w:rsidR="005C0AFF" w:rsidRDefault="005C0AFF">
            <w:pPr>
              <w:widowControl/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>NO. CUENTA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379A2609" w14:textId="77777777" w:rsidR="005C0AFF" w:rsidRDefault="005C0AFF">
            <w:pPr>
              <w:widowControl/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>NOMBRE DE LA CUENTA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2FB1F6EB" w14:textId="77777777" w:rsidR="005C0AFF" w:rsidRDefault="005C0AFF">
            <w:pPr>
              <w:widowControl/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>IMPORTE</w:t>
            </w:r>
          </w:p>
        </w:tc>
      </w:tr>
      <w:tr w:rsidR="005C0AFF" w14:paraId="75A1CF1F" w14:textId="77777777" w:rsidTr="00733F9D">
        <w:trPr>
          <w:trHeight w:val="407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D6B9" w14:textId="3D4D6B04" w:rsidR="005C0AFF" w:rsidRDefault="005C0AFF">
            <w:pPr>
              <w:widowControl/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 w:rsidRPr="005C0AFF"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>1.1.1.1.01.001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8592" w14:textId="7EB0EE7D" w:rsidR="005C0AFF" w:rsidRDefault="005C0AFF">
            <w:pPr>
              <w:widowControl/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>Caja Principal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105F" w14:textId="200BAC3F" w:rsidR="005C0AFF" w:rsidRDefault="00733F9D" w:rsidP="005C0AFF">
            <w:pPr>
              <w:widowControl/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>0.00</w:t>
            </w:r>
          </w:p>
          <w:p w14:paraId="24AC00A7" w14:textId="77777777" w:rsidR="005C0AFF" w:rsidRDefault="005C0AFF">
            <w:pPr>
              <w:widowControl/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</w:p>
        </w:tc>
      </w:tr>
      <w:tr w:rsidR="005C0AFF" w14:paraId="26DA8D02" w14:textId="77777777" w:rsidTr="00733F9D">
        <w:trPr>
          <w:trHeight w:val="407"/>
        </w:trPr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CAE7" w14:textId="59EE905E" w:rsidR="005C0AFF" w:rsidRDefault="005C0AFF">
            <w:pPr>
              <w:widowControl/>
              <w:suppressAutoHyphens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 w:rsidRPr="005C0AFF"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>1.1.1.1.01.002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D676" w14:textId="1EF3DC22" w:rsidR="005C0AFF" w:rsidRDefault="005C0AFF">
            <w:pPr>
              <w:widowControl/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>Caja OOAPAS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F229" w14:textId="44BA63EF" w:rsidR="005C0AFF" w:rsidRPr="005C0AFF" w:rsidRDefault="005C0AFF" w:rsidP="005C0AFF">
            <w:pPr>
              <w:widowControl/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 xml:space="preserve">$         </w:t>
            </w:r>
            <w:r w:rsidR="001471E0">
              <w:rPr>
                <w:color w:val="000000"/>
              </w:rPr>
              <w:t>11,123.11</w:t>
            </w:r>
            <w:r>
              <w:rPr>
                <w:color w:val="000000"/>
              </w:rPr>
              <w:t xml:space="preserve"> </w:t>
            </w:r>
          </w:p>
          <w:p w14:paraId="3FBF3ED7" w14:textId="777B930E" w:rsidR="005C0AFF" w:rsidRDefault="005C0AFF">
            <w:pPr>
              <w:widowControl/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</w:p>
        </w:tc>
      </w:tr>
      <w:tr w:rsidR="00733F9D" w14:paraId="121785BA" w14:textId="77777777" w:rsidTr="00733F9D">
        <w:trPr>
          <w:trHeight w:val="70"/>
        </w:trPr>
        <w:tc>
          <w:tcPr>
            <w:tcW w:w="7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604378" w14:textId="77777777" w:rsidR="00733F9D" w:rsidRDefault="00733F9D" w:rsidP="00733F9D">
            <w:pPr>
              <w:widowControl/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lang w:val="es-MX" w:eastAsia="es-MX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lang w:val="es-MX" w:eastAsia="es-MX"/>
              </w:rPr>
              <w:t>TOTAL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lang w:val="es-MX" w:eastAsia="es-MX"/>
              </w:rPr>
              <w:t xml:space="preserve"> DE RECURSOS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9BB9B2" w14:textId="74110C0D" w:rsidR="00733F9D" w:rsidRPr="005C0AFF" w:rsidRDefault="00733F9D" w:rsidP="00733F9D">
            <w:pPr>
              <w:widowControl/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lang w:val="es-MX" w:eastAsia="es-MX"/>
              </w:rPr>
              <w:t xml:space="preserve">$         </w:t>
            </w:r>
            <w:r w:rsidR="001471E0">
              <w:rPr>
                <w:color w:val="000000"/>
              </w:rPr>
              <w:t>11,123.11</w:t>
            </w:r>
            <w:r>
              <w:rPr>
                <w:color w:val="000000"/>
              </w:rPr>
              <w:t xml:space="preserve"> </w:t>
            </w:r>
          </w:p>
          <w:p w14:paraId="6D091FD8" w14:textId="1A69101C" w:rsidR="00733F9D" w:rsidRDefault="00733F9D" w:rsidP="00733F9D">
            <w:pPr>
              <w:widowControl/>
              <w:suppressAutoHyphens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lang w:val="es-MX" w:eastAsia="es-MX"/>
              </w:rPr>
            </w:pPr>
          </w:p>
        </w:tc>
      </w:tr>
    </w:tbl>
    <w:p w14:paraId="2B71E58C" w14:textId="77777777" w:rsidR="005C0AFF" w:rsidRDefault="005C0AFF" w:rsidP="005C0AFF">
      <w:pPr>
        <w:widowControl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val="es-MX" w:eastAsia="es-MX"/>
        </w:rPr>
      </w:pPr>
    </w:p>
    <w:p w14:paraId="270485DF" w14:textId="0A8B20CA" w:rsidR="00453B46" w:rsidRPr="001471E0" w:rsidRDefault="00874BAD" w:rsidP="005C0AFF">
      <w:pPr>
        <w:rPr>
          <w:b/>
          <w:bCs/>
        </w:rPr>
      </w:pPr>
      <w:r>
        <w:t xml:space="preserve">La recaudación total fue de </w:t>
      </w:r>
      <w:r w:rsidRPr="00874BAD">
        <w:rPr>
          <w:b/>
          <w:bCs/>
        </w:rPr>
        <w:t>$</w:t>
      </w:r>
      <w:r w:rsidR="001471E0">
        <w:rPr>
          <w:b/>
          <w:bCs/>
        </w:rPr>
        <w:t>97,140</w:t>
      </w:r>
      <w:r w:rsidRPr="00874BAD">
        <w:rPr>
          <w:b/>
          <w:bCs/>
        </w:rPr>
        <w:t>.00</w:t>
      </w:r>
      <w:r>
        <w:rPr>
          <w:b/>
          <w:bCs/>
        </w:rPr>
        <w:t xml:space="preserve"> </w:t>
      </w:r>
      <w:r>
        <w:t xml:space="preserve">y un total de egresos de </w:t>
      </w:r>
      <w:r w:rsidRPr="00874BAD">
        <w:rPr>
          <w:b/>
          <w:bCs/>
        </w:rPr>
        <w:t>$</w:t>
      </w:r>
      <w:r w:rsidR="001471E0">
        <w:rPr>
          <w:b/>
          <w:bCs/>
        </w:rPr>
        <w:t xml:space="preserve">264,305.66 </w:t>
      </w:r>
      <w:r>
        <w:t xml:space="preserve">y se traía </w:t>
      </w:r>
      <w:r w:rsidR="001471E0">
        <w:t xml:space="preserve">un saldo inicial de </w:t>
      </w:r>
      <w:r w:rsidR="001471E0" w:rsidRPr="001471E0">
        <w:rPr>
          <w:b/>
          <w:bCs/>
        </w:rPr>
        <w:t>$178,288.70</w:t>
      </w:r>
    </w:p>
    <w:sectPr w:rsidR="00453B46" w:rsidRPr="001471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FF"/>
    <w:rsid w:val="001471E0"/>
    <w:rsid w:val="0026145B"/>
    <w:rsid w:val="002E0297"/>
    <w:rsid w:val="003F1CA6"/>
    <w:rsid w:val="00453B46"/>
    <w:rsid w:val="005842A0"/>
    <w:rsid w:val="005C0AFF"/>
    <w:rsid w:val="00733F9D"/>
    <w:rsid w:val="00874BAD"/>
    <w:rsid w:val="008D7C1A"/>
    <w:rsid w:val="00A22532"/>
    <w:rsid w:val="00AC6E1F"/>
    <w:rsid w:val="00B32B0E"/>
    <w:rsid w:val="00BD6C17"/>
    <w:rsid w:val="00C17519"/>
    <w:rsid w:val="00F5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546BD"/>
  <w15:chartTrackingRefBased/>
  <w15:docId w15:val="{44A169D3-CAEB-4E12-887E-5F62D7C6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AFF"/>
    <w:pPr>
      <w:widowControl w:val="0"/>
      <w:suppressAutoHyphens/>
      <w:autoSpaceDN w:val="0"/>
      <w:spacing w:after="200" w:line="276" w:lineRule="auto"/>
    </w:pPr>
    <w:rPr>
      <w:rFonts w:ascii="Calibri" w:eastAsia="Arial Unicode MS" w:hAnsi="Calibri" w:cs="Calibri"/>
      <w:kern w:val="3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Reglamentos</dc:creator>
  <cp:keywords/>
  <dc:description/>
  <cp:lastModifiedBy>Tesoreria</cp:lastModifiedBy>
  <cp:revision>2</cp:revision>
  <cp:lastPrinted>2023-07-26T16:54:00Z</cp:lastPrinted>
  <dcterms:created xsi:type="dcterms:W3CDTF">2023-07-26T16:55:00Z</dcterms:created>
  <dcterms:modified xsi:type="dcterms:W3CDTF">2023-07-26T16:55:00Z</dcterms:modified>
</cp:coreProperties>
</file>